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5DE" w:rsidRPr="003C2D2D" w:rsidRDefault="001625DE" w:rsidP="001625DE">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1625DE" w:rsidRPr="003C2D2D" w:rsidRDefault="001625DE" w:rsidP="001625DE">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1625DE" w:rsidRPr="003C2D2D" w:rsidRDefault="001625DE" w:rsidP="001625DE">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1625DE" w:rsidRPr="003C2D2D" w:rsidRDefault="001625DE" w:rsidP="001625DE">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Pr="003C2D2D">
        <w:rPr>
          <w:rFonts w:ascii="Times New Roman" w:hAnsi="Times New Roman" w:cs="Times New Roman"/>
          <w:sz w:val="24"/>
        </w:rPr>
        <w:t>60 Ay</w:t>
      </w:r>
      <w:r w:rsidR="00064AB3">
        <w:rPr>
          <w:rFonts w:ascii="Times New Roman" w:hAnsi="Times New Roman" w:cs="Times New Roman"/>
          <w:sz w:val="24"/>
        </w:rPr>
        <w:t xml:space="preserve"> ve Üzeri</w:t>
      </w:r>
    </w:p>
    <w:p w:rsidR="001625DE" w:rsidRDefault="001625DE" w:rsidP="001625DE">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1625DE" w:rsidRPr="003C2D2D" w:rsidRDefault="001625DE" w:rsidP="001625DE">
      <w:pPr>
        <w:spacing w:line="240" w:lineRule="auto"/>
        <w:rPr>
          <w:rFonts w:ascii="Times New Roman" w:hAnsi="Times New Roman" w:cs="Times New Roman"/>
          <w:b/>
          <w:sz w:val="24"/>
        </w:rPr>
      </w:pP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1625DE" w:rsidRPr="00E154FF" w:rsidRDefault="001625DE" w:rsidP="001625DE">
      <w:pPr>
        <w:spacing w:line="276" w:lineRule="auto"/>
        <w:rPr>
          <w:rFonts w:ascii="Times New Roman" w:hAnsi="Times New Roman" w:cs="Times New Roman"/>
          <w:sz w:val="24"/>
        </w:rPr>
      </w:pPr>
      <w:r>
        <w:rPr>
          <w:rFonts w:ascii="Times New Roman" w:hAnsi="Times New Roman" w:cs="Times New Roman"/>
          <w:sz w:val="24"/>
        </w:rPr>
        <w:t>Sınıf kuralları tekrar edilir.</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097B51" w:rsidRPr="003C2D2D" w:rsidRDefault="00097B51" w:rsidP="001625DE">
      <w:pPr>
        <w:spacing w:line="276" w:lineRule="auto"/>
        <w:rPr>
          <w:rFonts w:ascii="Times New Roman" w:hAnsi="Times New Roman" w:cs="Times New Roman"/>
          <w:b/>
          <w:sz w:val="24"/>
          <w:u w:val="single"/>
        </w:rPr>
      </w:pPr>
      <w:r>
        <w:rPr>
          <w:rFonts w:ascii="Times New Roman" w:hAnsi="Times New Roman" w:cs="Times New Roman"/>
          <w:sz w:val="24"/>
          <w:szCs w:val="24"/>
        </w:rPr>
        <w:t xml:space="preserve">“Hepimiz Farklıyız” Fen-Türkçe Dil </w:t>
      </w:r>
      <w:r w:rsidRPr="00767731">
        <w:rPr>
          <w:rFonts w:ascii="Times New Roman" w:hAnsi="Times New Roman" w:cs="Times New Roman"/>
          <w:sz w:val="24"/>
          <w:szCs w:val="24"/>
        </w:rPr>
        <w:t>(</w:t>
      </w:r>
      <w:r w:rsidR="00064AB3">
        <w:rPr>
          <w:rFonts w:ascii="Times New Roman" w:hAnsi="Times New Roman" w:cs="Times New Roman"/>
          <w:sz w:val="24"/>
          <w:szCs w:val="24"/>
        </w:rPr>
        <w:t xml:space="preserve">Bütünleştirilmiş </w:t>
      </w:r>
      <w:r>
        <w:rPr>
          <w:rFonts w:ascii="Times New Roman" w:hAnsi="Times New Roman" w:cs="Times New Roman"/>
          <w:sz w:val="24"/>
          <w:szCs w:val="24"/>
        </w:rPr>
        <w:t>Bireysel</w:t>
      </w:r>
      <w:r w:rsidR="00064AB3">
        <w:rPr>
          <w:rFonts w:ascii="Times New Roman" w:hAnsi="Times New Roman" w:cs="Times New Roman"/>
          <w:sz w:val="24"/>
          <w:szCs w:val="24"/>
        </w:rPr>
        <w:t>,</w:t>
      </w:r>
      <w:r>
        <w:rPr>
          <w:rFonts w:ascii="Times New Roman" w:hAnsi="Times New Roman" w:cs="Times New Roman"/>
          <w:sz w:val="24"/>
          <w:szCs w:val="24"/>
        </w:rPr>
        <w:t xml:space="preserve"> </w:t>
      </w:r>
      <w:r w:rsidRPr="00767731">
        <w:rPr>
          <w:rFonts w:ascii="Times New Roman" w:hAnsi="Times New Roman" w:cs="Times New Roman"/>
          <w:sz w:val="24"/>
          <w:szCs w:val="24"/>
        </w:rPr>
        <w:t>Büyük Grup)</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625DE" w:rsidRDefault="001625DE" w:rsidP="001625DE">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064AB3" w:rsidRPr="00767731" w:rsidRDefault="00BD2BB0" w:rsidP="00064AB3">
      <w:pPr>
        <w:spacing w:after="120"/>
        <w:rPr>
          <w:rFonts w:ascii="Times New Roman" w:hAnsi="Times New Roman" w:cs="Times New Roman"/>
          <w:b/>
          <w:sz w:val="24"/>
          <w:szCs w:val="24"/>
          <w:u w:val="single"/>
        </w:rPr>
      </w:pPr>
      <w:r>
        <w:rPr>
          <w:rFonts w:ascii="Times New Roman" w:hAnsi="Times New Roman" w:cs="Times New Roman"/>
          <w:sz w:val="24"/>
          <w:szCs w:val="24"/>
        </w:rPr>
        <w:t>“</w:t>
      </w:r>
      <w:r w:rsidR="007570D0">
        <w:rPr>
          <w:rFonts w:ascii="Times New Roman" w:hAnsi="Times New Roman" w:cs="Times New Roman"/>
          <w:sz w:val="24"/>
          <w:szCs w:val="24"/>
        </w:rPr>
        <w:t>Boncuklar Nerede?</w:t>
      </w:r>
      <w:r>
        <w:rPr>
          <w:rFonts w:ascii="Times New Roman" w:hAnsi="Times New Roman" w:cs="Times New Roman"/>
          <w:sz w:val="24"/>
          <w:szCs w:val="24"/>
        </w:rPr>
        <w:t>”</w:t>
      </w:r>
      <w:r w:rsidR="007570D0">
        <w:rPr>
          <w:rFonts w:ascii="Times New Roman" w:hAnsi="Times New Roman" w:cs="Times New Roman"/>
          <w:sz w:val="24"/>
          <w:szCs w:val="24"/>
        </w:rPr>
        <w:t xml:space="preserve"> </w:t>
      </w:r>
      <w:r w:rsidR="00570F99">
        <w:rPr>
          <w:rFonts w:ascii="Times New Roman" w:hAnsi="Times New Roman" w:cs="Times New Roman"/>
          <w:sz w:val="24"/>
          <w:szCs w:val="24"/>
        </w:rPr>
        <w:t xml:space="preserve">Oyun- Hareket </w:t>
      </w:r>
      <w:r w:rsidR="00064AB3">
        <w:rPr>
          <w:rFonts w:ascii="Times New Roman" w:hAnsi="Times New Roman" w:cs="Times New Roman"/>
          <w:sz w:val="24"/>
          <w:szCs w:val="24"/>
        </w:rPr>
        <w:t xml:space="preserve"> </w:t>
      </w:r>
      <w:r w:rsidR="00064AB3" w:rsidRPr="00767731">
        <w:rPr>
          <w:rFonts w:ascii="Times New Roman" w:hAnsi="Times New Roman" w:cs="Times New Roman"/>
          <w:sz w:val="24"/>
          <w:szCs w:val="24"/>
        </w:rPr>
        <w:t>(</w:t>
      </w:r>
      <w:r w:rsidR="00064AB3">
        <w:rPr>
          <w:rFonts w:ascii="Times New Roman" w:hAnsi="Times New Roman" w:cs="Times New Roman"/>
          <w:sz w:val="24"/>
          <w:szCs w:val="24"/>
        </w:rPr>
        <w:t>Bütünleştirilmiş Büyük Grup</w:t>
      </w:r>
      <w:r w:rsidR="00064AB3" w:rsidRPr="00767731">
        <w:rPr>
          <w:rFonts w:ascii="Times New Roman" w:hAnsi="Times New Roman" w:cs="Times New Roman"/>
          <w:sz w:val="24"/>
          <w:szCs w:val="24"/>
        </w:rPr>
        <w:t>)</w:t>
      </w:r>
    </w:p>
    <w:p w:rsidR="001625DE" w:rsidRPr="003C2D2D" w:rsidRDefault="001625DE" w:rsidP="001625DE">
      <w:pPr>
        <w:spacing w:line="276" w:lineRule="auto"/>
        <w:rPr>
          <w:rFonts w:ascii="Times New Roman" w:hAnsi="Times New Roman" w:cs="Times New Roman"/>
          <w:b/>
          <w:sz w:val="24"/>
          <w:u w:val="single"/>
        </w:rPr>
      </w:pPr>
      <w:proofErr w:type="gramStart"/>
      <w:r w:rsidRPr="003C2D2D">
        <w:rPr>
          <w:rFonts w:ascii="Times New Roman" w:hAnsi="Times New Roman" w:cs="Times New Roman"/>
          <w:b/>
          <w:sz w:val="24"/>
          <w:u w:val="single"/>
        </w:rPr>
        <w:t>yun</w:t>
      </w:r>
      <w:proofErr w:type="gramEnd"/>
      <w:r w:rsidRPr="003C2D2D">
        <w:rPr>
          <w:rFonts w:ascii="Times New Roman" w:hAnsi="Times New Roman" w:cs="Times New Roman"/>
          <w:b/>
          <w:sz w:val="24"/>
          <w:u w:val="single"/>
        </w:rPr>
        <w:t xml:space="preserve"> Zamanı</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547E56" w:rsidRDefault="00547E56"/>
    <w:p w:rsidR="001625DE" w:rsidRDefault="001625DE"/>
    <w:p w:rsidR="001625DE" w:rsidRDefault="001625DE"/>
    <w:p w:rsidR="001625DE" w:rsidRDefault="001625DE"/>
    <w:p w:rsidR="001625DE" w:rsidRPr="00767731" w:rsidRDefault="00560039" w:rsidP="001625D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HEPİMİZ FARKLIYIZ</w:t>
      </w:r>
    </w:p>
    <w:p w:rsidR="001625DE" w:rsidRPr="00767731" w:rsidRDefault="001625DE" w:rsidP="001625DE">
      <w:pPr>
        <w:spacing w:after="120" w:line="276" w:lineRule="auto"/>
        <w:jc w:val="center"/>
        <w:rPr>
          <w:rFonts w:ascii="Times New Roman" w:hAnsi="Times New Roman" w:cs="Times New Roman"/>
          <w:b/>
          <w:sz w:val="24"/>
          <w:szCs w:val="24"/>
        </w:rPr>
      </w:pP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560039">
        <w:rPr>
          <w:rFonts w:ascii="Times New Roman" w:hAnsi="Times New Roman" w:cs="Times New Roman"/>
          <w:sz w:val="24"/>
          <w:szCs w:val="24"/>
        </w:rPr>
        <w:t>Fen</w:t>
      </w:r>
      <w:r w:rsidR="00564EB2">
        <w:rPr>
          <w:rFonts w:ascii="Times New Roman" w:hAnsi="Times New Roman" w:cs="Times New Roman"/>
          <w:sz w:val="24"/>
          <w:szCs w:val="24"/>
        </w:rPr>
        <w:t>-Türkçe Dil</w:t>
      </w:r>
      <w:r w:rsidR="00560039">
        <w:rPr>
          <w:rFonts w:ascii="Times New Roman" w:hAnsi="Times New Roman" w:cs="Times New Roman"/>
          <w:sz w:val="24"/>
          <w:szCs w:val="24"/>
        </w:rPr>
        <w:t xml:space="preserve"> </w:t>
      </w:r>
      <w:r w:rsidR="00064AB3" w:rsidRPr="00767731">
        <w:rPr>
          <w:rFonts w:ascii="Times New Roman" w:hAnsi="Times New Roman" w:cs="Times New Roman"/>
          <w:sz w:val="24"/>
          <w:szCs w:val="24"/>
        </w:rPr>
        <w:t>(</w:t>
      </w:r>
      <w:r w:rsidR="00064AB3">
        <w:rPr>
          <w:rFonts w:ascii="Times New Roman" w:hAnsi="Times New Roman" w:cs="Times New Roman"/>
          <w:sz w:val="24"/>
          <w:szCs w:val="24"/>
        </w:rPr>
        <w:t xml:space="preserve">Bütünleştirilmiş Bireysel, </w:t>
      </w:r>
      <w:r w:rsidR="00064AB3" w:rsidRPr="00767731">
        <w:rPr>
          <w:rFonts w:ascii="Times New Roman" w:hAnsi="Times New Roman" w:cs="Times New Roman"/>
          <w:sz w:val="24"/>
          <w:szCs w:val="24"/>
        </w:rPr>
        <w:t>Büyük Grup)</w:t>
      </w:r>
    </w:p>
    <w:p w:rsidR="001625DE"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C32B8D" w:rsidRDefault="00C32B8D" w:rsidP="001625DE">
      <w:pPr>
        <w:spacing w:after="120" w:line="276" w:lineRule="auto"/>
        <w:rPr>
          <w:rFonts w:ascii="Times New Roman" w:hAnsi="Times New Roman" w:cs="Times New Roman"/>
          <w:b/>
          <w:sz w:val="24"/>
          <w:szCs w:val="24"/>
        </w:rPr>
        <w:sectPr w:rsidR="00C32B8D">
          <w:pgSz w:w="12240" w:h="15840"/>
          <w:pgMar w:top="1417" w:right="1417" w:bottom="1417" w:left="1417" w:header="720" w:footer="720" w:gutter="0"/>
          <w:cols w:space="720"/>
          <w:docGrid w:linePitch="360"/>
        </w:sectPr>
      </w:pPr>
    </w:p>
    <w:p w:rsidR="001625DE" w:rsidRPr="00C32B8D" w:rsidRDefault="00C32B8D" w:rsidP="001625DE">
      <w:pPr>
        <w:spacing w:after="120" w:line="276" w:lineRule="auto"/>
        <w:rPr>
          <w:rFonts w:ascii="Times New Roman" w:hAnsi="Times New Roman" w:cs="Times New Roman"/>
          <w:b/>
          <w:sz w:val="24"/>
          <w:szCs w:val="24"/>
        </w:rPr>
      </w:pPr>
      <w:r w:rsidRPr="00C32B8D">
        <w:rPr>
          <w:rFonts w:ascii="Times New Roman" w:hAnsi="Times New Roman" w:cs="Times New Roman"/>
          <w:b/>
          <w:sz w:val="24"/>
          <w:szCs w:val="24"/>
        </w:rPr>
        <w:lastRenderedPageBreak/>
        <w:t>BİLİŞSEL GELİŞİM</w:t>
      </w:r>
    </w:p>
    <w:p w:rsidR="00C32B8D" w:rsidRPr="00C32B8D" w:rsidRDefault="00C32B8D" w:rsidP="001625DE">
      <w:pPr>
        <w:spacing w:after="120" w:line="276" w:lineRule="auto"/>
        <w:rPr>
          <w:rFonts w:ascii="Times New Roman" w:hAnsi="Times New Roman" w:cs="Times New Roman"/>
          <w:b/>
          <w:sz w:val="24"/>
          <w:szCs w:val="24"/>
        </w:rPr>
      </w:pPr>
      <w:r w:rsidRPr="00C32B8D">
        <w:rPr>
          <w:rFonts w:ascii="Times New Roman" w:hAnsi="Times New Roman" w:cs="Times New Roman"/>
          <w:b/>
          <w:sz w:val="24"/>
          <w:szCs w:val="24"/>
        </w:rPr>
        <w:t xml:space="preserve">Kazanım 1. Nesne/durum/olaya dikkatini verir. </w:t>
      </w:r>
    </w:p>
    <w:p w:rsidR="00C32B8D" w:rsidRPr="00C32B8D" w:rsidRDefault="00C32B8D" w:rsidP="001625DE">
      <w:pPr>
        <w:spacing w:after="120" w:line="276" w:lineRule="auto"/>
        <w:rPr>
          <w:rFonts w:ascii="Times New Roman" w:hAnsi="Times New Roman" w:cs="Times New Roman"/>
          <w:sz w:val="24"/>
          <w:szCs w:val="24"/>
        </w:rPr>
      </w:pPr>
      <w:r w:rsidRPr="00C32B8D">
        <w:rPr>
          <w:rFonts w:ascii="Times New Roman" w:hAnsi="Times New Roman" w:cs="Times New Roman"/>
          <w:sz w:val="24"/>
          <w:szCs w:val="24"/>
        </w:rPr>
        <w:t>Göstergeleri: Dikkat edilmesi gereken nesne/durum olaya odaklanır.</w:t>
      </w:r>
    </w:p>
    <w:p w:rsidR="00C32B8D" w:rsidRPr="00C32B8D" w:rsidRDefault="00C32B8D" w:rsidP="001625DE">
      <w:pPr>
        <w:spacing w:after="120" w:line="276" w:lineRule="auto"/>
        <w:rPr>
          <w:rFonts w:ascii="Times New Roman" w:hAnsi="Times New Roman" w:cs="Times New Roman"/>
          <w:b/>
          <w:sz w:val="24"/>
          <w:szCs w:val="24"/>
        </w:rPr>
      </w:pPr>
      <w:r w:rsidRPr="00C32B8D">
        <w:rPr>
          <w:rFonts w:ascii="Times New Roman" w:hAnsi="Times New Roman" w:cs="Times New Roman"/>
          <w:b/>
          <w:sz w:val="24"/>
          <w:szCs w:val="24"/>
        </w:rPr>
        <w:lastRenderedPageBreak/>
        <w:t xml:space="preserve">Kazanım 5. Nesne veya varlıkları gözlemler. </w:t>
      </w:r>
    </w:p>
    <w:p w:rsidR="00C32B8D" w:rsidRPr="00C32B8D" w:rsidRDefault="00C32B8D" w:rsidP="001625DE">
      <w:pPr>
        <w:spacing w:after="120" w:line="276" w:lineRule="auto"/>
        <w:rPr>
          <w:rFonts w:ascii="Times New Roman" w:hAnsi="Times New Roman" w:cs="Times New Roman"/>
          <w:sz w:val="24"/>
          <w:szCs w:val="24"/>
        </w:rPr>
      </w:pPr>
      <w:r w:rsidRPr="00C32B8D">
        <w:rPr>
          <w:rFonts w:ascii="Times New Roman" w:hAnsi="Times New Roman" w:cs="Times New Roman"/>
          <w:sz w:val="24"/>
          <w:szCs w:val="24"/>
        </w:rPr>
        <w:t>Göstergeleri: Nesnenin şeklini, dokusunu gözlemler.</w:t>
      </w:r>
    </w:p>
    <w:p w:rsidR="00C32B8D" w:rsidRDefault="00C32B8D" w:rsidP="001625DE">
      <w:pPr>
        <w:spacing w:after="120" w:line="276" w:lineRule="auto"/>
        <w:rPr>
          <w:rFonts w:ascii="Times New Roman" w:hAnsi="Times New Roman" w:cs="Times New Roman"/>
          <w:b/>
          <w:sz w:val="24"/>
          <w:szCs w:val="24"/>
          <w:u w:val="single"/>
        </w:rPr>
        <w:sectPr w:rsidR="00C32B8D" w:rsidSect="00C32B8D">
          <w:type w:val="continuous"/>
          <w:pgSz w:w="12240" w:h="15840"/>
          <w:pgMar w:top="1417" w:right="1417" w:bottom="1417" w:left="1417" w:header="720" w:footer="720" w:gutter="0"/>
          <w:cols w:num="2" w:space="720"/>
          <w:docGrid w:linePitch="360"/>
        </w:sectPr>
      </w:pPr>
    </w:p>
    <w:p w:rsidR="00823A0B" w:rsidRDefault="00823A0B" w:rsidP="00823A0B">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823A0B" w:rsidRPr="00767731" w:rsidRDefault="00823A0B" w:rsidP="00823A0B">
      <w:pPr>
        <w:spacing w:after="120" w:line="276" w:lineRule="auto"/>
        <w:rPr>
          <w:rFonts w:ascii="Times New Roman" w:hAnsi="Times New Roman" w:cs="Times New Roman"/>
          <w:b/>
          <w:sz w:val="24"/>
          <w:szCs w:val="24"/>
          <w:u w:val="single"/>
        </w:rPr>
      </w:pPr>
      <w:r w:rsidRPr="00560039">
        <w:rPr>
          <w:rFonts w:ascii="Times New Roman" w:hAnsi="Times New Roman" w:cs="Times New Roman"/>
          <w:sz w:val="24"/>
          <w:szCs w:val="24"/>
        </w:rPr>
        <w:t>Pudra, bant, siyah karton, büyüteç</w:t>
      </w:r>
      <w:r>
        <w:rPr>
          <w:rFonts w:ascii="Times New Roman" w:hAnsi="Times New Roman" w:cs="Times New Roman"/>
          <w:sz w:val="24"/>
          <w:szCs w:val="24"/>
        </w:rPr>
        <w:t>, tahta kalemi, balon</w:t>
      </w:r>
    </w:p>
    <w:p w:rsidR="00823A0B" w:rsidRDefault="00823A0B" w:rsidP="00823A0B">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823A0B" w:rsidRPr="00767731" w:rsidRDefault="00823A0B" w:rsidP="00823A0B">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Aynı-f</w:t>
      </w:r>
      <w:r w:rsidRPr="00560039">
        <w:rPr>
          <w:rFonts w:ascii="Times New Roman" w:hAnsi="Times New Roman" w:cs="Times New Roman"/>
          <w:sz w:val="24"/>
          <w:szCs w:val="24"/>
        </w:rPr>
        <w:t>arklı</w:t>
      </w:r>
      <w:r>
        <w:rPr>
          <w:rFonts w:ascii="Times New Roman" w:hAnsi="Times New Roman" w:cs="Times New Roman"/>
          <w:sz w:val="24"/>
          <w:szCs w:val="24"/>
        </w:rPr>
        <w:t>-benzer</w:t>
      </w:r>
      <w:r w:rsidRPr="00560039">
        <w:rPr>
          <w:rFonts w:ascii="Times New Roman" w:hAnsi="Times New Roman" w:cs="Times New Roman"/>
          <w:sz w:val="24"/>
          <w:szCs w:val="24"/>
        </w:rPr>
        <w:t>, parmak izi</w:t>
      </w:r>
    </w:p>
    <w:p w:rsidR="00823A0B" w:rsidRDefault="001625DE" w:rsidP="00564EB2">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sidR="00560039">
        <w:rPr>
          <w:rFonts w:ascii="Times New Roman" w:hAnsi="Times New Roman" w:cs="Times New Roman"/>
          <w:b/>
          <w:sz w:val="24"/>
          <w:szCs w:val="24"/>
          <w:u w:val="single"/>
        </w:rPr>
        <w:t xml:space="preserve"> </w:t>
      </w:r>
    </w:p>
    <w:p w:rsidR="00564EB2" w:rsidRDefault="005E7A06" w:rsidP="00564EB2">
      <w:pPr>
        <w:spacing w:after="120" w:line="276" w:lineRule="auto"/>
        <w:rPr>
          <w:rFonts w:ascii="Times New Roman" w:hAnsi="Times New Roman" w:cs="Times New Roman"/>
          <w:bCs/>
          <w:sz w:val="24"/>
          <w:szCs w:val="24"/>
        </w:rPr>
      </w:pPr>
      <w:r>
        <w:rPr>
          <w:rFonts w:ascii="Times New Roman" w:hAnsi="Times New Roman" w:cs="Times New Roman"/>
          <w:sz w:val="24"/>
          <w:szCs w:val="24"/>
        </w:rPr>
        <w:t xml:space="preserve">Çocuklar yarımay şeklinde dizilmiş olan sandalyelere </w:t>
      </w:r>
      <w:r w:rsidR="00564EB2">
        <w:rPr>
          <w:rFonts w:ascii="Times New Roman" w:hAnsi="Times New Roman" w:cs="Times New Roman"/>
          <w:sz w:val="24"/>
          <w:szCs w:val="24"/>
        </w:rPr>
        <w:t xml:space="preserve">otururlar. Çocuklara </w:t>
      </w:r>
      <w:r w:rsidR="00564EB2" w:rsidRPr="00564EB2">
        <w:rPr>
          <w:rFonts w:ascii="Times New Roman" w:hAnsi="Times New Roman" w:cs="Times New Roman"/>
          <w:sz w:val="24"/>
          <w:szCs w:val="24"/>
        </w:rPr>
        <w:t>“</w:t>
      </w:r>
      <w:r w:rsidR="00564EB2" w:rsidRPr="00564EB2">
        <w:rPr>
          <w:rFonts w:ascii="Times New Roman" w:hAnsi="Times New Roman" w:cs="Times New Roman"/>
          <w:bCs/>
          <w:sz w:val="24"/>
          <w:szCs w:val="24"/>
        </w:rPr>
        <w:t xml:space="preserve">Dünya üzerinde </w:t>
      </w:r>
      <w:r w:rsidR="00564EB2">
        <w:rPr>
          <w:rFonts w:ascii="Times New Roman" w:hAnsi="Times New Roman" w:cs="Times New Roman"/>
          <w:bCs/>
          <w:sz w:val="24"/>
          <w:szCs w:val="24"/>
        </w:rPr>
        <w:t>yaşayan insanlar birbirine benziyor olabilir. Fakat birbirinin tamamen aynısı olmaz. Dünyadaki her insanın parmak izi birbirinden farklıdır. Hiç bi</w:t>
      </w:r>
      <w:r w:rsidR="00564EB2" w:rsidRPr="00C32B8D">
        <w:rPr>
          <w:rFonts w:ascii="Times New Roman" w:hAnsi="Times New Roman" w:cs="Times New Roman"/>
          <w:b/>
          <w:bCs/>
          <w:sz w:val="24"/>
          <w:szCs w:val="24"/>
        </w:rPr>
        <w:t>r</w:t>
      </w:r>
      <w:r w:rsidR="00564EB2">
        <w:rPr>
          <w:rFonts w:ascii="Times New Roman" w:hAnsi="Times New Roman" w:cs="Times New Roman"/>
          <w:bCs/>
          <w:sz w:val="24"/>
          <w:szCs w:val="24"/>
        </w:rPr>
        <w:t xml:space="preserve">isi bir diğerinin aynısı değildir. Dünyadaki insanların hepsi birbirinden farklıdır.” der. Parmak izlerinin nelerde kullanıldığı hakkımda sohbet edilir. </w:t>
      </w:r>
    </w:p>
    <w:p w:rsidR="001625DE" w:rsidRDefault="00564EB2" w:rsidP="001625DE">
      <w:pPr>
        <w:spacing w:after="120" w:line="276" w:lineRule="auto"/>
        <w:rPr>
          <w:rFonts w:ascii="Times New Roman" w:hAnsi="Times New Roman" w:cs="Times New Roman"/>
          <w:bCs/>
          <w:sz w:val="24"/>
          <w:szCs w:val="24"/>
        </w:rPr>
      </w:pPr>
      <w:r>
        <w:rPr>
          <w:rFonts w:ascii="Times New Roman" w:hAnsi="Times New Roman" w:cs="Times New Roman"/>
          <w:bCs/>
          <w:sz w:val="24"/>
          <w:szCs w:val="24"/>
        </w:rPr>
        <w:t>Çocuklara bunu gözlemlemek için parmak izi deneyi yapılacağı söylenir. Öğretmen başparmağını kaba koymuş olduğu pudraya bular ve yapışkan tarafı üste gelecek şekilde hazırlamış olduğu bandın üzerine bastırarak parmak izini çıkartır. Diğer çocuklarda sırayla kendi parmak izlerini çıkartırlar. Bant siyah kartonun üzerine yapıştırılır. Büyüteç ile parmak izleri incelenir.</w:t>
      </w:r>
    </w:p>
    <w:p w:rsidR="00AA54D5" w:rsidRDefault="00AA54D5" w:rsidP="001625DE">
      <w:pPr>
        <w:spacing w:after="120" w:line="276" w:lineRule="auto"/>
        <w:rPr>
          <w:rFonts w:ascii="Times New Roman" w:hAnsi="Times New Roman" w:cs="Times New Roman"/>
          <w:bCs/>
          <w:sz w:val="24"/>
          <w:szCs w:val="24"/>
        </w:rPr>
      </w:pPr>
      <w:r>
        <w:rPr>
          <w:rFonts w:ascii="Times New Roman" w:hAnsi="Times New Roman" w:cs="Times New Roman"/>
          <w:bCs/>
          <w:sz w:val="24"/>
          <w:szCs w:val="24"/>
        </w:rPr>
        <w:t xml:space="preserve">Çocukların başparmakları öğretmen tarafından tahta kalemi ile boyanır. Balonun üzerine bastırılır. Balon şişirilir. Her çocuk parmak izini inceler. </w:t>
      </w:r>
    </w:p>
    <w:p w:rsidR="009F3F45" w:rsidRPr="003E6419" w:rsidRDefault="0001484A" w:rsidP="003E6419">
      <w:pPr>
        <w:pStyle w:val="ListeParagraf"/>
        <w:numPr>
          <w:ilvl w:val="0"/>
          <w:numId w:val="2"/>
        </w:numPr>
        <w:spacing w:after="120" w:line="276" w:lineRule="auto"/>
        <w:rPr>
          <w:rFonts w:ascii="Times New Roman" w:hAnsi="Times New Roman" w:cs="Times New Roman"/>
          <w:bCs/>
          <w:sz w:val="24"/>
          <w:szCs w:val="24"/>
          <w:lang w:val="en-US"/>
        </w:rPr>
      </w:pPr>
      <w:r>
        <w:rPr>
          <w:rFonts w:ascii="Times New Roman" w:hAnsi="Times New Roman" w:cs="Times New Roman"/>
          <w:bCs/>
          <w:sz w:val="24"/>
          <w:szCs w:val="24"/>
          <w:lang w:val="en-US"/>
        </w:rPr>
        <w:t>Koza</w:t>
      </w:r>
      <w:bookmarkStart w:id="0" w:name="_GoBack"/>
      <w:bookmarkEnd w:id="0"/>
      <w:r w:rsidR="009F3F45" w:rsidRPr="003E6419">
        <w:rPr>
          <w:rFonts w:ascii="Times New Roman" w:hAnsi="Times New Roman" w:cs="Times New Roman"/>
          <w:bCs/>
          <w:sz w:val="24"/>
          <w:szCs w:val="24"/>
          <w:lang w:val="en-US"/>
        </w:rPr>
        <w:t xml:space="preserve"> </w:t>
      </w:r>
      <w:proofErr w:type="spellStart"/>
      <w:r w:rsidR="009F3F45" w:rsidRPr="003E6419">
        <w:rPr>
          <w:rFonts w:ascii="Times New Roman" w:hAnsi="Times New Roman" w:cs="Times New Roman"/>
          <w:bCs/>
          <w:sz w:val="24"/>
          <w:szCs w:val="24"/>
          <w:lang w:val="en-US"/>
        </w:rPr>
        <w:t>Eğitim</w:t>
      </w:r>
      <w:proofErr w:type="spellEnd"/>
      <w:r w:rsidR="009F3F45" w:rsidRPr="003E6419">
        <w:rPr>
          <w:rFonts w:ascii="Times New Roman" w:hAnsi="Times New Roman" w:cs="Times New Roman"/>
          <w:bCs/>
          <w:sz w:val="24"/>
          <w:szCs w:val="24"/>
          <w:lang w:val="en-US"/>
        </w:rPr>
        <w:t xml:space="preserve"> </w:t>
      </w:r>
      <w:proofErr w:type="spellStart"/>
      <w:r w:rsidR="009F3F45" w:rsidRPr="003E6419">
        <w:rPr>
          <w:rFonts w:ascii="Times New Roman" w:hAnsi="Times New Roman" w:cs="Times New Roman"/>
          <w:bCs/>
          <w:sz w:val="24"/>
          <w:szCs w:val="24"/>
          <w:lang w:val="en-US"/>
        </w:rPr>
        <w:t>Seti</w:t>
      </w:r>
      <w:proofErr w:type="spellEnd"/>
      <w:r w:rsidR="009F3F45" w:rsidRPr="003E6419">
        <w:rPr>
          <w:rFonts w:ascii="Times New Roman" w:hAnsi="Times New Roman" w:cs="Times New Roman"/>
          <w:bCs/>
          <w:sz w:val="24"/>
          <w:szCs w:val="24"/>
          <w:lang w:val="en-US"/>
        </w:rPr>
        <w:t xml:space="preserve"> 1. </w:t>
      </w:r>
      <w:proofErr w:type="spellStart"/>
      <w:r w:rsidR="009F3F45" w:rsidRPr="003E6419">
        <w:rPr>
          <w:rFonts w:ascii="Times New Roman" w:hAnsi="Times New Roman" w:cs="Times New Roman"/>
          <w:bCs/>
          <w:sz w:val="24"/>
          <w:szCs w:val="24"/>
          <w:lang w:val="en-US"/>
        </w:rPr>
        <w:t>Kitaptan</w:t>
      </w:r>
      <w:proofErr w:type="spellEnd"/>
      <w:r w:rsidR="009F3F45" w:rsidRPr="003E6419">
        <w:rPr>
          <w:rFonts w:ascii="Times New Roman" w:hAnsi="Times New Roman" w:cs="Times New Roman"/>
          <w:bCs/>
          <w:sz w:val="24"/>
          <w:szCs w:val="24"/>
          <w:lang w:val="en-US"/>
        </w:rPr>
        <w:t xml:space="preserve"> 53. 54. 55. </w:t>
      </w:r>
      <w:proofErr w:type="spellStart"/>
      <w:r w:rsidR="009F3F45" w:rsidRPr="003E6419">
        <w:rPr>
          <w:rFonts w:ascii="Times New Roman" w:hAnsi="Times New Roman" w:cs="Times New Roman"/>
          <w:bCs/>
          <w:sz w:val="24"/>
          <w:szCs w:val="24"/>
          <w:lang w:val="en-US"/>
        </w:rPr>
        <w:t>Ve</w:t>
      </w:r>
      <w:proofErr w:type="spellEnd"/>
      <w:r w:rsidR="009F3F45" w:rsidRPr="003E6419">
        <w:rPr>
          <w:rFonts w:ascii="Times New Roman" w:hAnsi="Times New Roman" w:cs="Times New Roman"/>
          <w:bCs/>
          <w:sz w:val="24"/>
          <w:szCs w:val="24"/>
          <w:lang w:val="en-US"/>
        </w:rPr>
        <w:t xml:space="preserve"> 56. </w:t>
      </w:r>
      <w:proofErr w:type="spellStart"/>
      <w:r w:rsidR="009F3F45" w:rsidRPr="003E6419">
        <w:rPr>
          <w:rFonts w:ascii="Times New Roman" w:hAnsi="Times New Roman" w:cs="Times New Roman"/>
          <w:bCs/>
          <w:sz w:val="24"/>
          <w:szCs w:val="24"/>
          <w:lang w:val="en-US"/>
        </w:rPr>
        <w:t>Sayfalar</w:t>
      </w:r>
      <w:proofErr w:type="spellEnd"/>
      <w:r w:rsidR="009F3F45" w:rsidRPr="003E6419">
        <w:rPr>
          <w:rFonts w:ascii="Times New Roman" w:hAnsi="Times New Roman" w:cs="Times New Roman"/>
          <w:bCs/>
          <w:sz w:val="24"/>
          <w:szCs w:val="24"/>
          <w:lang w:val="en-US"/>
        </w:rPr>
        <w:t xml:space="preserve"> </w:t>
      </w:r>
      <w:proofErr w:type="spellStart"/>
      <w:r w:rsidR="009F3F45" w:rsidRPr="003E6419">
        <w:rPr>
          <w:rFonts w:ascii="Times New Roman" w:hAnsi="Times New Roman" w:cs="Times New Roman"/>
          <w:bCs/>
          <w:sz w:val="24"/>
          <w:szCs w:val="24"/>
          <w:lang w:val="en-US"/>
        </w:rPr>
        <w:t>tamamlanır</w:t>
      </w:r>
      <w:proofErr w:type="spellEnd"/>
      <w:r w:rsidR="009F3F45" w:rsidRPr="003E6419">
        <w:rPr>
          <w:rFonts w:ascii="Times New Roman" w:hAnsi="Times New Roman" w:cs="Times New Roman"/>
          <w:bCs/>
          <w:sz w:val="24"/>
          <w:szCs w:val="24"/>
          <w:lang w:val="en-US"/>
        </w:rPr>
        <w:t>.</w:t>
      </w: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625DE"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1625DE" w:rsidRDefault="00560039"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Neden hepimizin parmak izi farklıdır?</w:t>
      </w:r>
    </w:p>
    <w:p w:rsidR="00560039" w:rsidRDefault="00560039"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Her birimizin parmak izinin farklı olması sana ne hissettirdi?</w:t>
      </w:r>
    </w:p>
    <w:p w:rsidR="00560039" w:rsidRPr="00560039" w:rsidRDefault="00560039" w:rsidP="00560039">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Senin parmak izin sana ne demek istiyor olabilir?</w:t>
      </w:r>
    </w:p>
    <w:p w:rsidR="00560039" w:rsidRPr="00E44076" w:rsidRDefault="00560039" w:rsidP="00560039">
      <w:pPr>
        <w:pStyle w:val="ListeParagraf"/>
        <w:spacing w:after="120" w:line="276" w:lineRule="auto"/>
        <w:rPr>
          <w:rFonts w:ascii="Times New Roman" w:hAnsi="Times New Roman" w:cs="Times New Roman"/>
          <w:sz w:val="24"/>
          <w:szCs w:val="24"/>
        </w:rPr>
      </w:pP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1625DE" w:rsidRPr="00767731"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lastRenderedPageBreak/>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1625DE" w:rsidRDefault="001625DE" w:rsidP="001625DE">
      <w:pPr>
        <w:spacing w:line="276" w:lineRule="auto"/>
      </w:pPr>
    </w:p>
    <w:p w:rsidR="001625DE" w:rsidRDefault="001625DE"/>
    <w:p w:rsidR="00CE72D3" w:rsidRDefault="00CE72D3"/>
    <w:p w:rsidR="00912C1A" w:rsidRDefault="00912C1A"/>
    <w:p w:rsidR="00912C1A" w:rsidRDefault="00912C1A"/>
    <w:p w:rsidR="00912C1A" w:rsidRDefault="00912C1A"/>
    <w:p w:rsidR="00912C1A" w:rsidRDefault="00912C1A"/>
    <w:p w:rsidR="00912C1A" w:rsidRDefault="00912C1A"/>
    <w:p w:rsidR="00912C1A" w:rsidRDefault="00912C1A"/>
    <w:p w:rsidR="00912C1A" w:rsidRDefault="00912C1A"/>
    <w:p w:rsidR="00912C1A" w:rsidRDefault="00912C1A"/>
    <w:p w:rsidR="00912C1A" w:rsidRDefault="00912C1A"/>
    <w:p w:rsidR="00912C1A" w:rsidRDefault="00912C1A"/>
    <w:p w:rsidR="00912C1A" w:rsidRDefault="00912C1A"/>
    <w:p w:rsidR="00912C1A" w:rsidRDefault="00912C1A"/>
    <w:p w:rsidR="00912C1A" w:rsidRDefault="00912C1A"/>
    <w:p w:rsidR="00912C1A" w:rsidRDefault="00912C1A"/>
    <w:p w:rsidR="00912C1A" w:rsidRDefault="00912C1A"/>
    <w:p w:rsidR="00912C1A" w:rsidRDefault="00912C1A"/>
    <w:p w:rsidR="00912C1A" w:rsidRDefault="00912C1A"/>
    <w:p w:rsidR="00912C1A" w:rsidRDefault="00912C1A"/>
    <w:p w:rsidR="00912C1A" w:rsidRDefault="00912C1A"/>
    <w:p w:rsidR="00912C1A" w:rsidRDefault="00912C1A"/>
    <w:p w:rsidR="00912C1A" w:rsidRDefault="00912C1A"/>
    <w:p w:rsidR="00912C1A" w:rsidRDefault="00912C1A"/>
    <w:p w:rsidR="00912C1A" w:rsidRDefault="00912C1A"/>
    <w:p w:rsidR="00787AE5" w:rsidRPr="00767731" w:rsidRDefault="00787AE5" w:rsidP="00787AE5">
      <w:pPr>
        <w:spacing w:after="120"/>
        <w:jc w:val="center"/>
        <w:rPr>
          <w:rFonts w:ascii="Times New Roman" w:hAnsi="Times New Roman" w:cs="Times New Roman"/>
          <w:b/>
          <w:sz w:val="24"/>
          <w:szCs w:val="24"/>
        </w:rPr>
      </w:pPr>
      <w:r>
        <w:rPr>
          <w:rFonts w:ascii="Times New Roman" w:hAnsi="Times New Roman" w:cs="Times New Roman"/>
          <w:b/>
          <w:sz w:val="24"/>
          <w:szCs w:val="24"/>
        </w:rPr>
        <w:lastRenderedPageBreak/>
        <w:t>YUVARLANAN BONCUKLAR</w:t>
      </w:r>
    </w:p>
    <w:p w:rsidR="00787AE5" w:rsidRPr="00767731" w:rsidRDefault="00787AE5" w:rsidP="00787AE5">
      <w:pPr>
        <w:spacing w:after="120"/>
        <w:jc w:val="center"/>
        <w:rPr>
          <w:rFonts w:ascii="Times New Roman" w:hAnsi="Times New Roman" w:cs="Times New Roman"/>
          <w:b/>
          <w:sz w:val="24"/>
          <w:szCs w:val="24"/>
        </w:rPr>
      </w:pPr>
    </w:p>
    <w:p w:rsidR="00787AE5" w:rsidRPr="00767731" w:rsidRDefault="00787AE5" w:rsidP="00787AE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Pr>
          <w:rFonts w:ascii="Times New Roman" w:hAnsi="Times New Roman" w:cs="Times New Roman"/>
          <w:sz w:val="24"/>
          <w:szCs w:val="24"/>
        </w:rPr>
        <w:t xml:space="preserve"> Oyun- Hareket </w:t>
      </w:r>
      <w:r w:rsidRPr="00767731">
        <w:rPr>
          <w:rFonts w:ascii="Times New Roman" w:hAnsi="Times New Roman" w:cs="Times New Roman"/>
          <w:sz w:val="24"/>
          <w:szCs w:val="24"/>
        </w:rPr>
        <w:t>(</w:t>
      </w:r>
      <w:r w:rsidR="00064AB3">
        <w:rPr>
          <w:rFonts w:ascii="Times New Roman" w:hAnsi="Times New Roman" w:cs="Times New Roman"/>
          <w:sz w:val="24"/>
          <w:szCs w:val="24"/>
        </w:rPr>
        <w:t>Bütünleştirilmiş Büyük Grup</w:t>
      </w:r>
      <w:r w:rsidRPr="00767731">
        <w:rPr>
          <w:rFonts w:ascii="Times New Roman" w:hAnsi="Times New Roman" w:cs="Times New Roman"/>
          <w:sz w:val="24"/>
          <w:szCs w:val="24"/>
        </w:rPr>
        <w:t>)</w:t>
      </w:r>
    </w:p>
    <w:p w:rsidR="00787AE5" w:rsidRDefault="00787AE5" w:rsidP="00787AE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787AE5" w:rsidRDefault="00787AE5" w:rsidP="00787AE5">
      <w:pPr>
        <w:suppressAutoHyphens/>
        <w:autoSpaceDE w:val="0"/>
        <w:autoSpaceDN w:val="0"/>
        <w:adjustRightInd w:val="0"/>
        <w:spacing w:after="0" w:line="360" w:lineRule="auto"/>
        <w:textAlignment w:val="center"/>
        <w:rPr>
          <w:rFonts w:ascii="Times New Roman" w:hAnsi="Times New Roman" w:cs="Times New Roman"/>
          <w:b/>
          <w:sz w:val="24"/>
          <w:szCs w:val="24"/>
        </w:rPr>
        <w:sectPr w:rsidR="00787AE5" w:rsidSect="009F32BE">
          <w:type w:val="continuous"/>
          <w:pgSz w:w="12240" w:h="15840"/>
          <w:pgMar w:top="1417" w:right="1417" w:bottom="1417" w:left="1417" w:header="720" w:footer="720" w:gutter="0"/>
          <w:cols w:space="720"/>
          <w:docGrid w:linePitch="360"/>
        </w:sectPr>
      </w:pPr>
    </w:p>
    <w:p w:rsidR="00787AE5" w:rsidRPr="00570F99" w:rsidRDefault="00787AE5" w:rsidP="00787AE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lastRenderedPageBreak/>
        <w:t>BİLİŞSEL GELİŞİM</w:t>
      </w:r>
    </w:p>
    <w:p w:rsidR="00787AE5" w:rsidRDefault="00787AE5" w:rsidP="00787AE5">
      <w:pPr>
        <w:suppressAutoHyphens/>
        <w:autoSpaceDE w:val="0"/>
        <w:autoSpaceDN w:val="0"/>
        <w:adjustRightInd w:val="0"/>
        <w:spacing w:after="0" w:line="360" w:lineRule="auto"/>
        <w:textAlignment w:val="center"/>
        <w:rPr>
          <w:rFonts w:ascii="Times New Roman" w:hAnsi="Times New Roman" w:cs="Times New Roman"/>
          <w:sz w:val="24"/>
          <w:szCs w:val="24"/>
        </w:rPr>
      </w:pPr>
      <w:r w:rsidRPr="00570F99">
        <w:rPr>
          <w:rFonts w:ascii="Times New Roman" w:hAnsi="Times New Roman" w:cs="Times New Roman"/>
          <w:b/>
          <w:sz w:val="24"/>
          <w:szCs w:val="24"/>
        </w:rPr>
        <w:t>Kazanım 10. Mekânda konumla ilgili yönergeleri uygular.</w:t>
      </w:r>
      <w:r>
        <w:rPr>
          <w:rFonts w:ascii="Times New Roman" w:hAnsi="Times New Roman" w:cs="Times New Roman"/>
          <w:sz w:val="24"/>
          <w:szCs w:val="24"/>
        </w:rPr>
        <w:t xml:space="preserve"> </w:t>
      </w:r>
    </w:p>
    <w:p w:rsidR="00787AE5" w:rsidRDefault="00787AE5" w:rsidP="00787AE5">
      <w:pPr>
        <w:suppressAutoHyphens/>
        <w:autoSpaceDE w:val="0"/>
        <w:autoSpaceDN w:val="0"/>
        <w:adjustRightInd w:val="0"/>
        <w:spacing w:after="0" w:line="360" w:lineRule="auto"/>
        <w:textAlignment w:val="center"/>
        <w:rPr>
          <w:rFonts w:ascii="Times New Roman" w:hAnsi="Times New Roman" w:cs="Times New Roman"/>
          <w:sz w:val="24"/>
          <w:szCs w:val="24"/>
        </w:rPr>
      </w:pPr>
      <w:r w:rsidRPr="00535BEF">
        <w:rPr>
          <w:rFonts w:ascii="Times New Roman" w:hAnsi="Times New Roman" w:cs="Times New Roman"/>
          <w:sz w:val="24"/>
          <w:szCs w:val="24"/>
        </w:rPr>
        <w:t>Göstergeleri: Nesnenin mekândaki konumunu söyler. Yönergeye uygun olarak nesneyi doğru yere yerleştirir. Mekânda konum alır.</w:t>
      </w:r>
    </w:p>
    <w:p w:rsidR="00787AE5" w:rsidRPr="00570F99" w:rsidRDefault="00787AE5" w:rsidP="00787AE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t>MOTOR GELİŞİM</w:t>
      </w:r>
    </w:p>
    <w:p w:rsidR="00787AE5" w:rsidRPr="00570F99" w:rsidRDefault="00787AE5" w:rsidP="00787AE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t xml:space="preserve"> Kazanım 1. Yer değiştirme hareketleri yapar. </w:t>
      </w:r>
    </w:p>
    <w:p w:rsidR="00787AE5" w:rsidRPr="00535BEF" w:rsidRDefault="00787AE5" w:rsidP="00787AE5">
      <w:pPr>
        <w:suppressAutoHyphens/>
        <w:autoSpaceDE w:val="0"/>
        <w:autoSpaceDN w:val="0"/>
        <w:adjustRightInd w:val="0"/>
        <w:spacing w:after="0" w:line="360" w:lineRule="auto"/>
        <w:textAlignment w:val="center"/>
        <w:rPr>
          <w:rFonts w:ascii="Times New Roman" w:hAnsi="Times New Roman" w:cs="Times New Roman"/>
          <w:b/>
          <w:bCs/>
          <w:sz w:val="24"/>
          <w:szCs w:val="24"/>
        </w:rPr>
      </w:pPr>
      <w:r w:rsidRPr="00535BEF">
        <w:rPr>
          <w:rFonts w:ascii="Times New Roman" w:hAnsi="Times New Roman" w:cs="Times New Roman"/>
          <w:sz w:val="24"/>
          <w:szCs w:val="24"/>
        </w:rPr>
        <w:lastRenderedPageBreak/>
        <w:t xml:space="preserve">Göstergeleri: Isınma ve soğuma hareketlerini bir rehber eşliğinde yapar. Yönergeler doğrultusunda yürür. Belli bir yükseklikten atlar. Belli bir yüksekliğe zıplar. Belirlenen mesafede yuvarlanır. Belirli bir mesafeyi sürünerek gider. </w:t>
      </w:r>
    </w:p>
    <w:p w:rsidR="00787AE5" w:rsidRPr="00097B51" w:rsidRDefault="00787AE5" w:rsidP="00787AE5">
      <w:pPr>
        <w:spacing w:after="120"/>
        <w:rPr>
          <w:rFonts w:ascii="Times New Roman" w:hAnsi="Times New Roman" w:cs="Times New Roman"/>
          <w:b/>
          <w:sz w:val="24"/>
          <w:szCs w:val="24"/>
        </w:rPr>
      </w:pPr>
      <w:r w:rsidRPr="00097B51">
        <w:rPr>
          <w:rFonts w:ascii="Times New Roman" w:hAnsi="Times New Roman" w:cs="Times New Roman"/>
          <w:b/>
          <w:sz w:val="24"/>
          <w:szCs w:val="24"/>
        </w:rPr>
        <w:t xml:space="preserve">Kazanım 5. Müzik ve ritim eşliğinde hareket eder. </w:t>
      </w:r>
    </w:p>
    <w:p w:rsidR="00787AE5" w:rsidRPr="00097B51" w:rsidRDefault="00787AE5" w:rsidP="00787AE5">
      <w:pPr>
        <w:spacing w:after="120"/>
        <w:rPr>
          <w:rFonts w:ascii="Times New Roman" w:hAnsi="Times New Roman" w:cs="Times New Roman"/>
          <w:sz w:val="24"/>
          <w:szCs w:val="24"/>
        </w:rPr>
        <w:sectPr w:rsidR="00787AE5" w:rsidRPr="00097B51" w:rsidSect="009F32BE">
          <w:type w:val="continuous"/>
          <w:pgSz w:w="12240" w:h="15840"/>
          <w:pgMar w:top="1417" w:right="1417" w:bottom="1417" w:left="1417" w:header="720" w:footer="720" w:gutter="0"/>
          <w:cols w:num="2" w:space="720"/>
          <w:docGrid w:linePitch="360"/>
        </w:sectPr>
      </w:pPr>
      <w:r w:rsidRPr="00097B51">
        <w:rPr>
          <w:rFonts w:ascii="Times New Roman" w:hAnsi="Times New Roman" w:cs="Times New Roman"/>
          <w:sz w:val="24"/>
          <w:szCs w:val="24"/>
        </w:rPr>
        <w:t>Göstergeleri: Müzik ve ritim eşliğinde çeşitli hareketleri ardı ardına yapar</w:t>
      </w:r>
    </w:p>
    <w:p w:rsidR="00912C1A" w:rsidRDefault="00912C1A" w:rsidP="00912C1A">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912C1A" w:rsidRPr="00767731" w:rsidRDefault="00912C1A" w:rsidP="00912C1A">
      <w:pPr>
        <w:spacing w:after="120"/>
        <w:rPr>
          <w:rFonts w:ascii="Times New Roman" w:hAnsi="Times New Roman" w:cs="Times New Roman"/>
          <w:b/>
          <w:sz w:val="24"/>
          <w:szCs w:val="24"/>
          <w:u w:val="single"/>
        </w:rPr>
      </w:pPr>
      <w:r>
        <w:rPr>
          <w:rFonts w:ascii="Times New Roman" w:hAnsi="Times New Roman" w:cs="Times New Roman"/>
          <w:sz w:val="24"/>
          <w:szCs w:val="24"/>
        </w:rPr>
        <w:t>Kavanoz, b</w:t>
      </w:r>
      <w:r w:rsidRPr="00570F99">
        <w:rPr>
          <w:rFonts w:ascii="Times New Roman" w:hAnsi="Times New Roman" w:cs="Times New Roman"/>
          <w:sz w:val="24"/>
          <w:szCs w:val="24"/>
        </w:rPr>
        <w:t>oncuk</w:t>
      </w:r>
    </w:p>
    <w:p w:rsidR="00912C1A" w:rsidRDefault="00912C1A" w:rsidP="00912C1A">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912C1A" w:rsidRPr="00767731" w:rsidRDefault="00912C1A" w:rsidP="00912C1A">
      <w:pPr>
        <w:spacing w:after="120"/>
        <w:rPr>
          <w:rFonts w:ascii="Times New Roman" w:hAnsi="Times New Roman" w:cs="Times New Roman"/>
          <w:b/>
          <w:sz w:val="24"/>
          <w:szCs w:val="24"/>
          <w:u w:val="single"/>
        </w:rPr>
      </w:pPr>
      <w:r>
        <w:rPr>
          <w:rFonts w:ascii="Times New Roman" w:hAnsi="Times New Roman" w:cs="Times New Roman"/>
          <w:sz w:val="24"/>
          <w:szCs w:val="24"/>
        </w:rPr>
        <w:t>Önünde-arkasında-ya</w:t>
      </w:r>
      <w:r w:rsidRPr="00570F99">
        <w:rPr>
          <w:rFonts w:ascii="Times New Roman" w:hAnsi="Times New Roman" w:cs="Times New Roman"/>
          <w:sz w:val="24"/>
          <w:szCs w:val="24"/>
        </w:rPr>
        <w:t>nında</w:t>
      </w:r>
      <w:r w:rsidRPr="00E8470F">
        <w:rPr>
          <w:rFonts w:ascii="Times New Roman" w:hAnsi="Times New Roman" w:cs="Times New Roman"/>
          <w:sz w:val="24"/>
          <w:szCs w:val="24"/>
        </w:rPr>
        <w:t>,</w:t>
      </w:r>
      <w:r>
        <w:rPr>
          <w:rFonts w:ascii="Times New Roman" w:hAnsi="Times New Roman" w:cs="Times New Roman"/>
          <w:sz w:val="24"/>
          <w:szCs w:val="24"/>
        </w:rPr>
        <w:t xml:space="preserve"> </w:t>
      </w:r>
      <w:r w:rsidRPr="00E8470F">
        <w:rPr>
          <w:rFonts w:ascii="Times New Roman" w:hAnsi="Times New Roman" w:cs="Times New Roman"/>
          <w:sz w:val="24"/>
          <w:szCs w:val="24"/>
        </w:rPr>
        <w:t>açık-kapalı</w:t>
      </w:r>
    </w:p>
    <w:p w:rsidR="00787AE5" w:rsidRPr="00535BEF" w:rsidRDefault="00787AE5" w:rsidP="00787AE5">
      <w:pPr>
        <w:suppressAutoHyphens/>
        <w:autoSpaceDE w:val="0"/>
        <w:autoSpaceDN w:val="0"/>
        <w:adjustRightInd w:val="0"/>
        <w:spacing w:after="0" w:line="360" w:lineRule="auto"/>
        <w:textAlignment w:val="center"/>
        <w:rPr>
          <w:rFonts w:ascii="Times New Roman" w:hAnsi="Times New Roman" w:cs="Times New Roman"/>
          <w:b/>
          <w:bCs/>
          <w:sz w:val="24"/>
          <w:szCs w:val="24"/>
        </w:rPr>
      </w:pPr>
      <w:r w:rsidRPr="00767731">
        <w:rPr>
          <w:rFonts w:ascii="Times New Roman" w:hAnsi="Times New Roman" w:cs="Times New Roman"/>
          <w:b/>
          <w:sz w:val="24"/>
          <w:szCs w:val="24"/>
          <w:u w:val="single"/>
        </w:rPr>
        <w:t>Öğrenme Süreci:</w:t>
      </w:r>
      <w:r w:rsidRPr="00570F99">
        <w:rPr>
          <w:rFonts w:ascii="Times New Roman" w:hAnsi="Times New Roman" w:cs="Times New Roman"/>
          <w:sz w:val="24"/>
          <w:szCs w:val="24"/>
        </w:rPr>
        <w:t xml:space="preserve"> </w:t>
      </w:r>
    </w:p>
    <w:p w:rsidR="00787AE5" w:rsidRDefault="00787AE5" w:rsidP="00787AE5">
      <w:pPr>
        <w:shd w:val="clear" w:color="auto" w:fill="FFFFFF"/>
        <w:spacing w:after="0" w:line="276"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Çocuklar çember şeklinde otururlar. Öğretmen keseye koyduğu içinde boncuklar olan kavanozu sallar. Çocuklara bu sesin neye ait olabileceğini sorar. Çocukların cevapları dinlenir. Öğretmen kapağı kapalı olan boncuk kavanozunu gösterir. Çocuklara her birinin kavanozun içindeki boncuklardan birisi olduğu, kavanozun çıkardığı sese göre zıplamaları gerektiği söylenir. Öğretmen kavanozu hızını değiştirerek sallar. Öğretmen kavanozu yavaş salladığında çocukların yavaş zıplaması, öğretmen kavanozu hızlı salladığında çocukların hızlı zıplaması gerekmektedir. Kavanozu sallar ters çevirir. Öğretmen “Boncukları çıkarmak istiyorum ama çıkmıyorlar. Ne yapmalıyım?” sorusunu yöneltir. Çocukların verdiği yönergeler doğrultusunda kavanozun kapağını açar.  Öğretmen h</w:t>
      </w:r>
      <w:r w:rsidRPr="00535BEF">
        <w:rPr>
          <w:rFonts w:ascii="Times New Roman" w:eastAsia="Times New Roman" w:hAnsi="Times New Roman" w:cs="Times New Roman"/>
          <w:color w:val="222222"/>
          <w:sz w:val="24"/>
          <w:szCs w:val="24"/>
        </w:rPr>
        <w:t>eyecanlı bir ses tonuyla "Ey</w:t>
      </w:r>
      <w:r>
        <w:rPr>
          <w:rFonts w:ascii="Times New Roman" w:eastAsia="Times New Roman" w:hAnsi="Times New Roman" w:cs="Times New Roman"/>
          <w:color w:val="222222"/>
          <w:sz w:val="24"/>
          <w:szCs w:val="24"/>
        </w:rPr>
        <w:t>vah!  Kavanozun kapağı açıldı, bon</w:t>
      </w:r>
      <w:r w:rsidRPr="00535BEF">
        <w:rPr>
          <w:rFonts w:ascii="Times New Roman" w:eastAsia="Times New Roman" w:hAnsi="Times New Roman" w:cs="Times New Roman"/>
          <w:color w:val="222222"/>
          <w:sz w:val="24"/>
          <w:szCs w:val="24"/>
        </w:rPr>
        <w:t>cuklar yer</w:t>
      </w:r>
      <w:r>
        <w:rPr>
          <w:rFonts w:ascii="Times New Roman" w:eastAsia="Times New Roman" w:hAnsi="Times New Roman" w:cs="Times New Roman"/>
          <w:color w:val="222222"/>
          <w:sz w:val="24"/>
          <w:szCs w:val="24"/>
        </w:rPr>
        <w:t>e</w:t>
      </w:r>
      <w:r w:rsidRPr="00535BEF">
        <w:rPr>
          <w:rFonts w:ascii="Times New Roman" w:eastAsia="Times New Roman" w:hAnsi="Times New Roman" w:cs="Times New Roman"/>
          <w:color w:val="222222"/>
          <w:sz w:val="24"/>
          <w:szCs w:val="24"/>
        </w:rPr>
        <w:t xml:space="preserve"> saçıldı yuvarlanıyorlar... </w:t>
      </w:r>
      <w:proofErr w:type="gramStart"/>
      <w:r>
        <w:rPr>
          <w:rFonts w:ascii="Times New Roman" w:eastAsia="Times New Roman" w:hAnsi="Times New Roman" w:cs="Times New Roman"/>
          <w:color w:val="222222"/>
          <w:sz w:val="24"/>
          <w:szCs w:val="24"/>
        </w:rPr>
        <w:t>kapının</w:t>
      </w:r>
      <w:proofErr w:type="gramEnd"/>
      <w:r>
        <w:rPr>
          <w:rFonts w:ascii="Times New Roman" w:eastAsia="Times New Roman" w:hAnsi="Times New Roman" w:cs="Times New Roman"/>
          <w:color w:val="222222"/>
          <w:sz w:val="24"/>
          <w:szCs w:val="24"/>
        </w:rPr>
        <w:t xml:space="preserve"> yanına... </w:t>
      </w:r>
      <w:proofErr w:type="gramStart"/>
      <w:r>
        <w:rPr>
          <w:rFonts w:ascii="Times New Roman" w:eastAsia="Times New Roman" w:hAnsi="Times New Roman" w:cs="Times New Roman"/>
          <w:color w:val="222222"/>
          <w:sz w:val="24"/>
          <w:szCs w:val="24"/>
        </w:rPr>
        <w:t>pencereye</w:t>
      </w:r>
      <w:proofErr w:type="gramEnd"/>
      <w:r>
        <w:rPr>
          <w:rFonts w:ascii="Times New Roman" w:eastAsia="Times New Roman" w:hAnsi="Times New Roman" w:cs="Times New Roman"/>
          <w:color w:val="222222"/>
          <w:sz w:val="24"/>
          <w:szCs w:val="24"/>
        </w:rPr>
        <w:t xml:space="preserve"> doğru... </w:t>
      </w:r>
      <w:proofErr w:type="gramStart"/>
      <w:r>
        <w:rPr>
          <w:rFonts w:ascii="Times New Roman" w:eastAsia="Times New Roman" w:hAnsi="Times New Roman" w:cs="Times New Roman"/>
          <w:color w:val="222222"/>
          <w:sz w:val="24"/>
          <w:szCs w:val="24"/>
        </w:rPr>
        <w:t>masaların</w:t>
      </w:r>
      <w:proofErr w:type="gramEnd"/>
      <w:r>
        <w:rPr>
          <w:rFonts w:ascii="Times New Roman" w:eastAsia="Times New Roman" w:hAnsi="Times New Roman" w:cs="Times New Roman"/>
          <w:color w:val="222222"/>
          <w:sz w:val="24"/>
          <w:szCs w:val="24"/>
        </w:rPr>
        <w:t xml:space="preserve"> yanına... </w:t>
      </w:r>
      <w:proofErr w:type="gramStart"/>
      <w:r>
        <w:rPr>
          <w:rFonts w:ascii="Times New Roman" w:eastAsia="Times New Roman" w:hAnsi="Times New Roman" w:cs="Times New Roman"/>
          <w:color w:val="222222"/>
          <w:sz w:val="24"/>
          <w:szCs w:val="24"/>
        </w:rPr>
        <w:t>d</w:t>
      </w:r>
      <w:r w:rsidRPr="00535BEF">
        <w:rPr>
          <w:rFonts w:ascii="Times New Roman" w:eastAsia="Times New Roman" w:hAnsi="Times New Roman" w:cs="Times New Roman"/>
          <w:color w:val="222222"/>
          <w:sz w:val="24"/>
          <w:szCs w:val="24"/>
        </w:rPr>
        <w:t>ol</w:t>
      </w:r>
      <w:r>
        <w:rPr>
          <w:rFonts w:ascii="Times New Roman" w:eastAsia="Times New Roman" w:hAnsi="Times New Roman" w:cs="Times New Roman"/>
          <w:color w:val="222222"/>
          <w:sz w:val="24"/>
          <w:szCs w:val="24"/>
        </w:rPr>
        <w:t>abın</w:t>
      </w:r>
      <w:proofErr w:type="gramEnd"/>
      <w:r>
        <w:rPr>
          <w:rFonts w:ascii="Times New Roman" w:eastAsia="Times New Roman" w:hAnsi="Times New Roman" w:cs="Times New Roman"/>
          <w:color w:val="222222"/>
          <w:sz w:val="24"/>
          <w:szCs w:val="24"/>
        </w:rPr>
        <w:t xml:space="preserve"> önüne... </w:t>
      </w:r>
      <w:proofErr w:type="gramStart"/>
      <w:r>
        <w:rPr>
          <w:rFonts w:ascii="Times New Roman" w:eastAsia="Times New Roman" w:hAnsi="Times New Roman" w:cs="Times New Roman"/>
          <w:color w:val="222222"/>
          <w:sz w:val="24"/>
          <w:szCs w:val="24"/>
        </w:rPr>
        <w:t>sandalyenin</w:t>
      </w:r>
      <w:proofErr w:type="gramEnd"/>
      <w:r>
        <w:rPr>
          <w:rFonts w:ascii="Times New Roman" w:eastAsia="Times New Roman" w:hAnsi="Times New Roman" w:cs="Times New Roman"/>
          <w:color w:val="222222"/>
          <w:sz w:val="24"/>
          <w:szCs w:val="24"/>
        </w:rPr>
        <w:t xml:space="preserve"> arka</w:t>
      </w:r>
      <w:r w:rsidRPr="00535BEF">
        <w:rPr>
          <w:rFonts w:ascii="Times New Roman" w:eastAsia="Times New Roman" w:hAnsi="Times New Roman" w:cs="Times New Roman"/>
          <w:color w:val="222222"/>
          <w:sz w:val="24"/>
          <w:szCs w:val="24"/>
        </w:rPr>
        <w:t>sına" vb. yerler söyl</w:t>
      </w:r>
      <w:r>
        <w:rPr>
          <w:rFonts w:ascii="Times New Roman" w:eastAsia="Times New Roman" w:hAnsi="Times New Roman" w:cs="Times New Roman"/>
          <w:color w:val="222222"/>
          <w:sz w:val="24"/>
          <w:szCs w:val="24"/>
        </w:rPr>
        <w:t>enerek çocukları çeşitli yerlere saklanmaları için yönlendirir.</w:t>
      </w:r>
      <w:r w:rsidRPr="00535BEF">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color w:val="222222"/>
          <w:sz w:val="24"/>
          <w:szCs w:val="24"/>
        </w:rPr>
        <w:t>Tüm çocuklar saklandığında</w:t>
      </w:r>
      <w:r w:rsidRPr="00535BEF">
        <w:rPr>
          <w:rFonts w:ascii="Times New Roman" w:eastAsia="Times New Roman" w:hAnsi="Times New Roman" w:cs="Times New Roman"/>
          <w:color w:val="222222"/>
          <w:sz w:val="24"/>
          <w:szCs w:val="24"/>
        </w:rPr>
        <w:t xml:space="preserve"> çocukların aldıkları konuma göre yanlarına </w:t>
      </w:r>
      <w:r>
        <w:rPr>
          <w:rFonts w:ascii="Times New Roman" w:eastAsia="Times New Roman" w:hAnsi="Times New Roman" w:cs="Times New Roman"/>
          <w:color w:val="222222"/>
          <w:sz w:val="24"/>
          <w:szCs w:val="24"/>
        </w:rPr>
        <w:t xml:space="preserve">gidilerek </w:t>
      </w:r>
      <w:r w:rsidRPr="00535BEF">
        <w:rPr>
          <w:rFonts w:ascii="Times New Roman" w:eastAsia="Times New Roman" w:hAnsi="Times New Roman" w:cs="Times New Roman"/>
          <w:color w:val="222222"/>
          <w:sz w:val="24"/>
          <w:szCs w:val="24"/>
        </w:rPr>
        <w:t>neyin önünde, arkasında, yanın</w:t>
      </w:r>
      <w:r>
        <w:rPr>
          <w:rFonts w:ascii="Times New Roman" w:eastAsia="Times New Roman" w:hAnsi="Times New Roman" w:cs="Times New Roman"/>
          <w:color w:val="222222"/>
          <w:sz w:val="24"/>
          <w:szCs w:val="24"/>
        </w:rPr>
        <w:t>da olduğunu söylemeleri için “Ayşe boncuk nerede? Ali bocuk nerede?” sorulur. Cevap veren çocuklar öğretmen ile el ele tutuşarak boncuk ipini oluşturur.</w:t>
      </w:r>
    </w:p>
    <w:p w:rsidR="00787AE5" w:rsidRDefault="00787AE5" w:rsidP="00787AE5">
      <w:pPr>
        <w:shd w:val="clear" w:color="auto" w:fill="FFFFFF"/>
        <w:spacing w:after="0" w:line="240" w:lineRule="auto"/>
        <w:rPr>
          <w:rFonts w:ascii="Times New Roman" w:eastAsia="Times New Roman" w:hAnsi="Times New Roman" w:cs="Times New Roman"/>
          <w:color w:val="222222"/>
          <w:sz w:val="24"/>
          <w:szCs w:val="24"/>
        </w:rPr>
      </w:pPr>
    </w:p>
    <w:p w:rsidR="00787AE5" w:rsidRPr="00767731" w:rsidRDefault="00787AE5" w:rsidP="00787AE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787AE5" w:rsidRDefault="00787AE5" w:rsidP="00787AE5">
      <w:pPr>
        <w:spacing w:after="120"/>
        <w:rPr>
          <w:rFonts w:ascii="Times New Roman" w:hAnsi="Times New Roman" w:cs="Times New Roman"/>
          <w:sz w:val="24"/>
          <w:szCs w:val="24"/>
        </w:rPr>
      </w:pPr>
      <w:r w:rsidRPr="00767731">
        <w:rPr>
          <w:rFonts w:ascii="Times New Roman" w:hAnsi="Times New Roman" w:cs="Times New Roman"/>
          <w:sz w:val="24"/>
          <w:szCs w:val="24"/>
        </w:rPr>
        <w:lastRenderedPageBreak/>
        <w:t>Etkinlik sonunda çocuklara aşağıdaki sorular yöneltilebilir:</w:t>
      </w:r>
    </w:p>
    <w:p w:rsidR="00787AE5" w:rsidRDefault="00787AE5" w:rsidP="00787AE5">
      <w:pPr>
        <w:pStyle w:val="ListeParagraf"/>
        <w:numPr>
          <w:ilvl w:val="0"/>
          <w:numId w:val="1"/>
        </w:numPr>
        <w:shd w:val="clear" w:color="auto" w:fill="FFFFFF"/>
        <w:spacing w:after="0" w:line="240" w:lineRule="auto"/>
        <w:rPr>
          <w:rFonts w:ascii="Times New Roman" w:eastAsia="Times New Roman" w:hAnsi="Times New Roman" w:cs="Times New Roman"/>
          <w:color w:val="222222"/>
          <w:sz w:val="24"/>
          <w:szCs w:val="24"/>
        </w:rPr>
      </w:pPr>
      <w:r w:rsidRPr="00570F99">
        <w:rPr>
          <w:rFonts w:ascii="Times New Roman" w:eastAsia="Times New Roman" w:hAnsi="Times New Roman" w:cs="Times New Roman"/>
          <w:color w:val="222222"/>
          <w:sz w:val="24"/>
          <w:szCs w:val="24"/>
        </w:rPr>
        <w:t>Boncuk gibi hareket ederken neler hissettin?</w:t>
      </w:r>
    </w:p>
    <w:p w:rsidR="00787AE5" w:rsidRPr="00570F99" w:rsidRDefault="00787AE5" w:rsidP="00787AE5">
      <w:pPr>
        <w:pStyle w:val="ListeParagraf"/>
        <w:numPr>
          <w:ilvl w:val="0"/>
          <w:numId w:val="1"/>
        </w:numPr>
        <w:shd w:val="clear" w:color="auto" w:fill="FFFFFF"/>
        <w:spacing w:after="0" w:line="240" w:lineRule="auto"/>
        <w:rPr>
          <w:rFonts w:ascii="Times New Roman" w:eastAsia="Times New Roman" w:hAnsi="Times New Roman" w:cs="Times New Roman"/>
          <w:color w:val="222222"/>
          <w:sz w:val="24"/>
          <w:szCs w:val="24"/>
        </w:rPr>
      </w:pPr>
      <w:r w:rsidRPr="00570F99">
        <w:rPr>
          <w:rFonts w:ascii="Times New Roman" w:eastAsia="Times New Roman" w:hAnsi="Times New Roman" w:cs="Times New Roman"/>
          <w:color w:val="222222"/>
          <w:sz w:val="24"/>
          <w:szCs w:val="24"/>
        </w:rPr>
        <w:t xml:space="preserve">Kavanozdaki boncukların başına neler geldi? </w:t>
      </w:r>
    </w:p>
    <w:p w:rsidR="00787AE5" w:rsidRDefault="00787AE5" w:rsidP="00787AE5">
      <w:pPr>
        <w:pStyle w:val="ListeParagraf"/>
        <w:numPr>
          <w:ilvl w:val="0"/>
          <w:numId w:val="1"/>
        </w:numPr>
        <w:shd w:val="clear" w:color="auto" w:fill="FFFFFF"/>
        <w:spacing w:after="0" w:line="240" w:lineRule="auto"/>
        <w:rPr>
          <w:rFonts w:ascii="Times New Roman" w:eastAsia="Times New Roman" w:hAnsi="Times New Roman" w:cs="Times New Roman"/>
          <w:color w:val="222222"/>
          <w:sz w:val="24"/>
          <w:szCs w:val="24"/>
        </w:rPr>
      </w:pPr>
      <w:r w:rsidRPr="00570F99">
        <w:rPr>
          <w:rFonts w:ascii="Times New Roman" w:eastAsia="Times New Roman" w:hAnsi="Times New Roman" w:cs="Times New Roman"/>
          <w:color w:val="222222"/>
          <w:sz w:val="24"/>
          <w:szCs w:val="24"/>
        </w:rPr>
        <w:t>Boncuklar (çocuklar) en çok neyin önüne, arkasına, yanına yu</w:t>
      </w:r>
      <w:r>
        <w:rPr>
          <w:rFonts w:ascii="Times New Roman" w:eastAsia="Times New Roman" w:hAnsi="Times New Roman" w:cs="Times New Roman"/>
          <w:color w:val="222222"/>
          <w:sz w:val="24"/>
          <w:szCs w:val="24"/>
        </w:rPr>
        <w:t xml:space="preserve">varlandı? </w:t>
      </w:r>
    </w:p>
    <w:p w:rsidR="00787AE5" w:rsidRPr="00570F99" w:rsidRDefault="00787AE5" w:rsidP="00787AE5">
      <w:pPr>
        <w:pStyle w:val="ListeParagraf"/>
        <w:numPr>
          <w:ilvl w:val="0"/>
          <w:numId w:val="1"/>
        </w:numPr>
        <w:shd w:val="clear" w:color="auto" w:fill="FFFFFF"/>
        <w:spacing w:after="120" w:line="276" w:lineRule="auto"/>
        <w:rPr>
          <w:rFonts w:ascii="Times New Roman" w:hAnsi="Times New Roman" w:cs="Times New Roman"/>
          <w:sz w:val="24"/>
          <w:szCs w:val="24"/>
        </w:rPr>
      </w:pPr>
      <w:r w:rsidRPr="00570F99">
        <w:rPr>
          <w:rFonts w:ascii="Times New Roman" w:eastAsia="Times New Roman" w:hAnsi="Times New Roman" w:cs="Times New Roman"/>
          <w:color w:val="222222"/>
          <w:sz w:val="24"/>
          <w:szCs w:val="24"/>
        </w:rPr>
        <w:t xml:space="preserve">Daha önce kavanoz kapağı açılıp yerlere dökülen bir şey </w:t>
      </w:r>
      <w:proofErr w:type="spellStart"/>
      <w:r w:rsidRPr="00570F99">
        <w:rPr>
          <w:rFonts w:ascii="Times New Roman" w:eastAsia="Times New Roman" w:hAnsi="Times New Roman" w:cs="Times New Roman"/>
          <w:color w:val="222222"/>
          <w:sz w:val="24"/>
          <w:szCs w:val="24"/>
        </w:rPr>
        <w:t>gördünün</w:t>
      </w:r>
      <w:proofErr w:type="spellEnd"/>
      <w:r w:rsidRPr="00570F99">
        <w:rPr>
          <w:rFonts w:ascii="Times New Roman" w:eastAsia="Times New Roman" w:hAnsi="Times New Roman" w:cs="Times New Roman"/>
          <w:color w:val="222222"/>
          <w:sz w:val="24"/>
          <w:szCs w:val="24"/>
        </w:rPr>
        <w:t xml:space="preserve"> mü? Neydi? </w:t>
      </w:r>
    </w:p>
    <w:p w:rsidR="00787AE5" w:rsidRPr="00767731" w:rsidRDefault="00787AE5" w:rsidP="00787AE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787AE5" w:rsidRPr="00767731" w:rsidRDefault="00787AE5" w:rsidP="00787AE5">
      <w:pPr>
        <w:spacing w:after="120"/>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1625DE" w:rsidRDefault="001625DE" w:rsidP="00787AE5">
      <w:pPr>
        <w:spacing w:after="120"/>
        <w:jc w:val="center"/>
      </w:pPr>
    </w:p>
    <w:sectPr w:rsidR="001625DE" w:rsidSect="00570F99">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312DF0"/>
    <w:multiLevelType w:val="hybridMultilevel"/>
    <w:tmpl w:val="38A467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46D"/>
    <w:rsid w:val="0001484A"/>
    <w:rsid w:val="00064AB3"/>
    <w:rsid w:val="00097B51"/>
    <w:rsid w:val="001625DE"/>
    <w:rsid w:val="0016446D"/>
    <w:rsid w:val="0016645D"/>
    <w:rsid w:val="003E6419"/>
    <w:rsid w:val="00547E56"/>
    <w:rsid w:val="00560039"/>
    <w:rsid w:val="00564EB2"/>
    <w:rsid w:val="00570F99"/>
    <w:rsid w:val="005E7A06"/>
    <w:rsid w:val="007570D0"/>
    <w:rsid w:val="00787AE5"/>
    <w:rsid w:val="00823A0B"/>
    <w:rsid w:val="0090792D"/>
    <w:rsid w:val="00912C1A"/>
    <w:rsid w:val="009F3F45"/>
    <w:rsid w:val="00AA54D5"/>
    <w:rsid w:val="00B92265"/>
    <w:rsid w:val="00BD2BB0"/>
    <w:rsid w:val="00C32B8D"/>
    <w:rsid w:val="00C52270"/>
    <w:rsid w:val="00CE7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5DE"/>
    <w:rPr>
      <w:lang w:val="tr-TR"/>
    </w:rPr>
  </w:style>
  <w:style w:type="paragraph" w:styleId="Balk2">
    <w:name w:val="heading 2"/>
    <w:basedOn w:val="Normal"/>
    <w:next w:val="Normal"/>
    <w:link w:val="Balk2Char"/>
    <w:uiPriority w:val="9"/>
    <w:semiHidden/>
    <w:unhideWhenUsed/>
    <w:qFormat/>
    <w:rsid w:val="00564EB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25DE"/>
    <w:pPr>
      <w:ind w:left="720"/>
      <w:contextualSpacing/>
    </w:pPr>
  </w:style>
  <w:style w:type="character" w:customStyle="1" w:styleId="Balk2Char">
    <w:name w:val="Başlık 2 Char"/>
    <w:basedOn w:val="VarsaylanParagrafYazTipi"/>
    <w:link w:val="Balk2"/>
    <w:uiPriority w:val="9"/>
    <w:semiHidden/>
    <w:rsid w:val="00564EB2"/>
    <w:rPr>
      <w:rFonts w:asciiTheme="majorHAnsi" w:eastAsiaTheme="majorEastAsia" w:hAnsiTheme="majorHAnsi" w:cstheme="majorBidi"/>
      <w:color w:val="2E74B5" w:themeColor="accent1" w:themeShade="BF"/>
      <w:sz w:val="26"/>
      <w:szCs w:val="26"/>
      <w:lang w:val="tr-TR"/>
    </w:rPr>
  </w:style>
  <w:style w:type="paragraph" w:styleId="BalonMetni">
    <w:name w:val="Balloon Text"/>
    <w:basedOn w:val="Normal"/>
    <w:link w:val="BalonMetniChar"/>
    <w:uiPriority w:val="99"/>
    <w:semiHidden/>
    <w:unhideWhenUsed/>
    <w:rsid w:val="009F3F4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F3F45"/>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5DE"/>
    <w:rPr>
      <w:lang w:val="tr-TR"/>
    </w:rPr>
  </w:style>
  <w:style w:type="paragraph" w:styleId="Balk2">
    <w:name w:val="heading 2"/>
    <w:basedOn w:val="Normal"/>
    <w:next w:val="Normal"/>
    <w:link w:val="Balk2Char"/>
    <w:uiPriority w:val="9"/>
    <w:semiHidden/>
    <w:unhideWhenUsed/>
    <w:qFormat/>
    <w:rsid w:val="00564EB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25DE"/>
    <w:pPr>
      <w:ind w:left="720"/>
      <w:contextualSpacing/>
    </w:pPr>
  </w:style>
  <w:style w:type="character" w:customStyle="1" w:styleId="Balk2Char">
    <w:name w:val="Başlık 2 Char"/>
    <w:basedOn w:val="VarsaylanParagrafYazTipi"/>
    <w:link w:val="Balk2"/>
    <w:uiPriority w:val="9"/>
    <w:semiHidden/>
    <w:rsid w:val="00564EB2"/>
    <w:rPr>
      <w:rFonts w:asciiTheme="majorHAnsi" w:eastAsiaTheme="majorEastAsia" w:hAnsiTheme="majorHAnsi" w:cstheme="majorBidi"/>
      <w:color w:val="2E74B5" w:themeColor="accent1" w:themeShade="BF"/>
      <w:sz w:val="26"/>
      <w:szCs w:val="26"/>
      <w:lang w:val="tr-TR"/>
    </w:rPr>
  </w:style>
  <w:style w:type="paragraph" w:styleId="BalonMetni">
    <w:name w:val="Balloon Text"/>
    <w:basedOn w:val="Normal"/>
    <w:link w:val="BalonMetniChar"/>
    <w:uiPriority w:val="99"/>
    <w:semiHidden/>
    <w:unhideWhenUsed/>
    <w:rsid w:val="009F3F4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F3F45"/>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475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TotalTime>
  <Pages>5</Pages>
  <Words>811</Words>
  <Characters>4626</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19</cp:revision>
  <cp:lastPrinted>2020-09-24T11:29:00Z</cp:lastPrinted>
  <dcterms:created xsi:type="dcterms:W3CDTF">2020-05-29T12:47:00Z</dcterms:created>
  <dcterms:modified xsi:type="dcterms:W3CDTF">2021-08-25T11:20:00Z</dcterms:modified>
</cp:coreProperties>
</file>